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Protokoll för styrelsemöte Feministiska Juriststudenter (FEMJUR) Stockholm </w:t>
      </w:r>
    </w:p>
    <w:p w:rsidR="00000000" w:rsidDel="00000000" w:rsidP="00000000" w:rsidRDefault="00000000" w:rsidRPr="00000000" w14:paraId="00000002">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Org. nr: 802498-0735</w:t>
      </w:r>
    </w:p>
    <w:p w:rsidR="00000000" w:rsidDel="00000000" w:rsidP="00000000" w:rsidRDefault="00000000" w:rsidRPr="00000000" w14:paraId="00000003">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Dag: 23/10-2023</w:t>
      </w:r>
    </w:p>
    <w:p w:rsidR="00000000" w:rsidDel="00000000" w:rsidP="00000000" w:rsidRDefault="00000000" w:rsidRPr="00000000" w14:paraId="0000000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Tid: 18:30</w:t>
      </w:r>
    </w:p>
    <w:p w:rsidR="00000000" w:rsidDel="00000000" w:rsidP="00000000" w:rsidRDefault="00000000" w:rsidRPr="00000000" w14:paraId="0000000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Plats: Frescati, Zoom</w:t>
      </w:r>
    </w:p>
    <w:p w:rsidR="00000000" w:rsidDel="00000000" w:rsidP="00000000" w:rsidRDefault="00000000" w:rsidRPr="00000000" w14:paraId="0000000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Närvarande: Jerin Waller, Agnes Hellgren, Rebecka Folkesson, Louise Svantesson Thörnblad, Märtha Johansson, Anton Jägare, Sofia Tiselius, Nicole Couriaut, Gustaf Wennersten, Nathalie Sjölinder och Andreas Zheng Svensson.</w:t>
      </w:r>
    </w:p>
    <w:p w:rsidR="00000000" w:rsidDel="00000000" w:rsidP="00000000" w:rsidRDefault="00000000" w:rsidRPr="00000000" w14:paraId="0000000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76"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B">
      <w:pPr>
        <w:numPr>
          <w:ilvl w:val="0"/>
          <w:numId w:val="1"/>
        </w:numPr>
        <w:pBdr>
          <w:top w:color="000000" w:space="0" w:sz="0" w:val="none"/>
          <w:bottom w:color="000000" w:space="0" w:sz="0" w:val="none"/>
          <w:right w:color="000000" w:space="0" w:sz="0" w:val="none"/>
          <w:between w:color="000000" w:space="0" w:sz="0" w:val="none"/>
        </w:pBdr>
        <w:spacing w:line="335.99999999999994" w:lineRule="auto"/>
        <w:ind w:left="8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Mötets öppnande</w:t>
      </w:r>
    </w:p>
    <w:p w:rsidR="00000000" w:rsidDel="00000000" w:rsidP="00000000" w:rsidRDefault="00000000" w:rsidRPr="00000000" w14:paraId="0000000C">
      <w:pPr>
        <w:pBdr>
          <w:top w:color="000000" w:space="0" w:sz="0" w:val="none"/>
          <w:bottom w:color="000000" w:space="0" w:sz="0" w:val="none"/>
          <w:right w:color="000000" w:space="0" w:sz="0" w:val="none"/>
          <w:between w:color="000000" w:space="0" w:sz="0" w:val="none"/>
        </w:pBdr>
        <w:spacing w:line="335.99999999999994"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Ordförande öppnar mötet kl. 18.30.</w:t>
        <w:br w:type="textWrapping"/>
      </w:r>
    </w:p>
    <w:p w:rsidR="00000000" w:rsidDel="00000000" w:rsidP="00000000" w:rsidRDefault="00000000" w:rsidRPr="00000000" w14:paraId="0000000D">
      <w:pPr>
        <w:numPr>
          <w:ilvl w:val="0"/>
          <w:numId w:val="1"/>
        </w:numPr>
        <w:pBdr>
          <w:top w:color="000000" w:space="0" w:sz="0" w:val="none"/>
          <w:bottom w:color="000000" w:space="0" w:sz="0" w:val="none"/>
          <w:right w:color="000000" w:space="0" w:sz="0" w:val="none"/>
          <w:between w:color="000000" w:space="0" w:sz="0" w:val="none"/>
        </w:pBdr>
        <w:spacing w:line="335.99999999999994" w:lineRule="auto"/>
        <w:ind w:left="8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Fastställande av röstlängd</w:t>
      </w:r>
    </w:p>
    <w:p w:rsidR="00000000" w:rsidDel="00000000" w:rsidP="00000000" w:rsidRDefault="00000000" w:rsidRPr="00000000" w14:paraId="0000000E">
      <w:pPr>
        <w:pBdr>
          <w:top w:color="000000" w:space="0" w:sz="0" w:val="none"/>
          <w:bottom w:color="000000" w:space="0" w:sz="0" w:val="none"/>
          <w:right w:color="000000" w:space="0" w:sz="0" w:val="none"/>
          <w:between w:color="000000" w:space="0" w:sz="0" w:val="none"/>
        </w:pBdr>
        <w:spacing w:line="335.99999999999994"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Fastställer röstlängden till nio.</w:t>
        <w:br w:type="textWrapping"/>
      </w:r>
    </w:p>
    <w:p w:rsidR="00000000" w:rsidDel="00000000" w:rsidP="00000000" w:rsidRDefault="00000000" w:rsidRPr="00000000" w14:paraId="0000000F">
      <w:pPr>
        <w:numPr>
          <w:ilvl w:val="0"/>
          <w:numId w:val="1"/>
        </w:numPr>
        <w:pBdr>
          <w:top w:color="000000" w:space="0" w:sz="0" w:val="none"/>
          <w:bottom w:color="000000" w:space="0" w:sz="0" w:val="none"/>
          <w:right w:color="000000" w:space="0" w:sz="0" w:val="none"/>
          <w:between w:color="000000" w:space="0" w:sz="0" w:val="none"/>
        </w:pBdr>
        <w:spacing w:line="335.99999999999994" w:lineRule="auto"/>
        <w:ind w:left="8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Val av mötesordförande, sekreterare och protokolljusterare</w:t>
      </w:r>
    </w:p>
    <w:p w:rsidR="00000000" w:rsidDel="00000000" w:rsidP="00000000" w:rsidRDefault="00000000" w:rsidRPr="00000000" w14:paraId="00000010">
      <w:pPr>
        <w:pBdr>
          <w:top w:color="000000" w:space="0" w:sz="0" w:val="none"/>
          <w:bottom w:color="000000" w:space="0" w:sz="0" w:val="none"/>
          <w:right w:color="000000" w:space="0" w:sz="0" w:val="none"/>
          <w:between w:color="000000" w:space="0" w:sz="0" w:val="none"/>
        </w:pBdr>
        <w:spacing w:line="335.99999999999994"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Jerin Waller väljs till mötesordförande, Louise Svantesson Thörnblad väljs till sekreterare, Rebecka Folkesson och Agnes Hellgren väljs till protokolljusterare.</w:t>
        <w:br w:type="textWrapping"/>
      </w:r>
    </w:p>
    <w:p w:rsidR="00000000" w:rsidDel="00000000" w:rsidP="00000000" w:rsidRDefault="00000000" w:rsidRPr="00000000" w14:paraId="00000011">
      <w:pPr>
        <w:numPr>
          <w:ilvl w:val="0"/>
          <w:numId w:val="1"/>
        </w:numPr>
        <w:pBdr>
          <w:top w:color="000000" w:space="0" w:sz="0" w:val="none"/>
          <w:bottom w:color="000000" w:space="0" w:sz="0" w:val="none"/>
          <w:right w:color="000000" w:space="0" w:sz="0" w:val="none"/>
          <w:between w:color="000000" w:space="0" w:sz="0" w:val="none"/>
        </w:pBdr>
        <w:spacing w:line="335.99999999999994" w:lineRule="auto"/>
        <w:ind w:left="8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Mötets stadgeenliga utlysande</w:t>
      </w:r>
    </w:p>
    <w:p w:rsidR="00000000" w:rsidDel="00000000" w:rsidP="00000000" w:rsidRDefault="00000000" w:rsidRPr="00000000" w14:paraId="00000012">
      <w:pPr>
        <w:pBdr>
          <w:top w:color="000000" w:space="0" w:sz="0" w:val="none"/>
          <w:bottom w:color="000000" w:space="0" w:sz="0" w:val="none"/>
          <w:right w:color="000000" w:space="0" w:sz="0" w:val="none"/>
          <w:between w:color="000000" w:space="0" w:sz="0" w:val="none"/>
        </w:pBdr>
        <w:spacing w:line="335.99999999999994"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Kallelsen innehöll allt den ska innehålla och den skickades ut i tid. </w:t>
        <w:br w:type="textWrapping"/>
      </w:r>
    </w:p>
    <w:p w:rsidR="00000000" w:rsidDel="00000000" w:rsidP="00000000" w:rsidRDefault="00000000" w:rsidRPr="00000000" w14:paraId="00000013">
      <w:pPr>
        <w:numPr>
          <w:ilvl w:val="0"/>
          <w:numId w:val="1"/>
        </w:numPr>
        <w:pBdr>
          <w:top w:color="000000" w:space="0" w:sz="0" w:val="none"/>
          <w:bottom w:color="000000" w:space="0" w:sz="0" w:val="none"/>
          <w:right w:color="000000" w:space="0" w:sz="0" w:val="none"/>
          <w:between w:color="000000" w:space="0" w:sz="0" w:val="none"/>
        </w:pBdr>
        <w:spacing w:line="335.99999999999994" w:lineRule="auto"/>
        <w:ind w:left="8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Fastställande av dagordningen</w:t>
      </w:r>
    </w:p>
    <w:p w:rsidR="00000000" w:rsidDel="00000000" w:rsidP="00000000" w:rsidRDefault="00000000" w:rsidRPr="00000000" w14:paraId="00000014">
      <w:pPr>
        <w:pBdr>
          <w:top w:color="000000" w:space="0" w:sz="0" w:val="none"/>
          <w:bottom w:color="000000" w:space="0" w:sz="0" w:val="none"/>
          <w:right w:color="000000" w:space="0" w:sz="0" w:val="none"/>
          <w:between w:color="000000" w:space="0" w:sz="0" w:val="none"/>
        </w:pBdr>
        <w:spacing w:line="335.9999999999999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Dagordningen fastställs såsom den är.</w:t>
        <w:br w:type="textWrapping"/>
      </w:r>
    </w:p>
    <w:p w:rsidR="00000000" w:rsidDel="00000000" w:rsidP="00000000" w:rsidRDefault="00000000" w:rsidRPr="00000000" w14:paraId="00000015">
      <w:pPr>
        <w:numPr>
          <w:ilvl w:val="0"/>
          <w:numId w:val="1"/>
        </w:numPr>
        <w:pBdr>
          <w:top w:color="000000" w:space="0" w:sz="0" w:val="none"/>
          <w:bottom w:color="000000" w:space="0" w:sz="0" w:val="none"/>
          <w:right w:color="000000" w:space="0" w:sz="0" w:val="none"/>
          <w:between w:color="000000" w:space="0" w:sz="0" w:val="none"/>
        </w:pBdr>
        <w:spacing w:line="335.99999999999994" w:lineRule="auto"/>
        <w:ind w:left="8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Behandling av verksamhetsberättelse för det gångna verksamhetsåret</w:t>
      </w:r>
    </w:p>
    <w:p w:rsidR="00000000" w:rsidDel="00000000" w:rsidP="00000000" w:rsidRDefault="00000000" w:rsidRPr="00000000" w14:paraId="00000016">
      <w:pPr>
        <w:pBdr>
          <w:top w:color="000000" w:space="0" w:sz="0" w:val="none"/>
          <w:bottom w:color="000000" w:space="0" w:sz="0" w:val="none"/>
          <w:right w:color="000000" w:space="0" w:sz="0" w:val="none"/>
          <w:between w:color="000000" w:space="0" w:sz="0" w:val="none"/>
        </w:pBdr>
        <w:spacing w:line="335.99999999999994"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Ordförande föreslår att Agnes Hellgren går igenom verksamhetsberättelsen.</w:t>
      </w:r>
    </w:p>
    <w:p w:rsidR="00000000" w:rsidDel="00000000" w:rsidP="00000000" w:rsidRDefault="00000000" w:rsidRPr="00000000" w14:paraId="00000017">
      <w:pPr>
        <w:pBdr>
          <w:top w:color="000000" w:space="0" w:sz="0" w:val="none"/>
          <w:bottom w:color="000000" w:space="0" w:sz="0" w:val="none"/>
          <w:right w:color="000000" w:space="0" w:sz="0" w:val="none"/>
          <w:between w:color="000000" w:space="0" w:sz="0" w:val="none"/>
        </w:pBdr>
        <w:spacing w:line="335.99999999999994"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Agnes Hellgren går igenom verksamhetsberättelsen.</w:t>
        <w:br w:type="textWrapping"/>
        <w:t xml:space="preserve"> </w:t>
      </w:r>
    </w:p>
    <w:p w:rsidR="00000000" w:rsidDel="00000000" w:rsidP="00000000" w:rsidRDefault="00000000" w:rsidRPr="00000000" w14:paraId="00000018">
      <w:pPr>
        <w:numPr>
          <w:ilvl w:val="0"/>
          <w:numId w:val="1"/>
        </w:numPr>
        <w:pBdr>
          <w:top w:color="000000" w:space="0" w:sz="0" w:val="none"/>
          <w:bottom w:color="000000" w:space="0" w:sz="0" w:val="none"/>
          <w:right w:color="000000" w:space="0" w:sz="0" w:val="none"/>
          <w:between w:color="000000" w:space="0" w:sz="0" w:val="none"/>
        </w:pBdr>
        <w:spacing w:line="335.99999999999994" w:lineRule="auto"/>
        <w:ind w:left="8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Behandling av ekonomisk berättelse samt balans- och resultaträkning för det gångna verksamhetsåret</w:t>
      </w:r>
    </w:p>
    <w:p w:rsidR="00000000" w:rsidDel="00000000" w:rsidP="00000000" w:rsidRDefault="00000000" w:rsidRPr="00000000" w14:paraId="00000019">
      <w:pPr>
        <w:pBdr>
          <w:top w:color="000000" w:space="0" w:sz="0" w:val="none"/>
          <w:bottom w:color="000000" w:space="0" w:sz="0" w:val="none"/>
          <w:right w:color="000000" w:space="0" w:sz="0" w:val="none"/>
          <w:between w:color="000000" w:space="0" w:sz="0" w:val="none"/>
        </w:pBdr>
        <w:spacing w:line="335.99999999999994"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Ordförande föreslår att Agnes Hellgren, kassör, går igenom den ekonomiska berättelsen. Agnes Hellgren går igenom den ekonomiska berättelsen samt balans- och resultaträkning för det gångna verksamhetsåret. Föreningen har inte helt hållit sig till budgeten, utan har både spenderat mer pengar och fått in mer pengar. De stående kostnaderna (hemsidan bl.a) har ökat med ca 2000 kr per år. Föreningen har fått 26 nya medlemmar.</w:t>
      </w:r>
    </w:p>
    <w:p w:rsidR="00000000" w:rsidDel="00000000" w:rsidP="00000000" w:rsidRDefault="00000000" w:rsidRPr="00000000" w14:paraId="0000001A">
      <w:pPr>
        <w:pBdr>
          <w:top w:color="000000" w:space="0" w:sz="0" w:val="none"/>
          <w:bottom w:color="000000" w:space="0" w:sz="0" w:val="none"/>
          <w:right w:color="000000" w:space="0" w:sz="0" w:val="none"/>
          <w:between w:color="000000" w:space="0" w:sz="0" w:val="none"/>
        </w:pBdr>
        <w:spacing w:line="335.99999999999994"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numPr>
          <w:ilvl w:val="0"/>
          <w:numId w:val="1"/>
        </w:numPr>
        <w:pBdr>
          <w:top w:color="000000" w:space="0" w:sz="0" w:val="none"/>
          <w:bottom w:color="000000" w:space="0" w:sz="0" w:val="none"/>
          <w:right w:color="000000" w:space="0" w:sz="0" w:val="none"/>
          <w:between w:color="000000" w:space="0" w:sz="0" w:val="none"/>
        </w:pBdr>
        <w:spacing w:line="335.99999999999994" w:lineRule="auto"/>
        <w:ind w:left="8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Behandling av revisionsberättelse för det gångna verksamhetsåret</w:t>
      </w:r>
    </w:p>
    <w:p w:rsidR="00000000" w:rsidDel="00000000" w:rsidP="00000000" w:rsidRDefault="00000000" w:rsidRPr="00000000" w14:paraId="0000001C">
      <w:pPr>
        <w:pBdr>
          <w:top w:color="000000" w:space="0" w:sz="0" w:val="none"/>
          <w:bottom w:color="000000" w:space="0" w:sz="0" w:val="none"/>
          <w:right w:color="000000" w:space="0" w:sz="0" w:val="none"/>
          <w:between w:color="000000" w:space="0" w:sz="0" w:val="none"/>
        </w:pBdr>
        <w:spacing w:line="335.99999999999994"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Ordförande föreslår att revisorn Anton Jägare går igenom revisorsberättelsen. Anton Jägare konstaterar att föreningen verkat stadgeenligt och lagenligt under verksamhetsåret. Redovisning av kvitton m.m. har gjorts bra. Budgeten har inte följts, men den är indikativ och går bra att frångå med god motivering, såsom föreningen gjort. Föreningen ska inte gå med överskott. Anton Jägare tillstyrker att föreningen får ansvarsfrihet.</w:t>
      </w:r>
    </w:p>
    <w:p w:rsidR="00000000" w:rsidDel="00000000" w:rsidP="00000000" w:rsidRDefault="00000000" w:rsidRPr="00000000" w14:paraId="0000001D">
      <w:pPr>
        <w:pBdr>
          <w:top w:color="000000" w:space="0" w:sz="0" w:val="none"/>
          <w:bottom w:color="000000" w:space="0" w:sz="0" w:val="none"/>
          <w:right w:color="000000" w:space="0" w:sz="0" w:val="none"/>
          <w:between w:color="000000" w:space="0" w:sz="0" w:val="none"/>
        </w:pBdr>
        <w:spacing w:line="335.9999999999999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numPr>
          <w:ilvl w:val="0"/>
          <w:numId w:val="1"/>
        </w:numPr>
        <w:pBdr>
          <w:top w:color="000000" w:space="0" w:sz="0" w:val="none"/>
          <w:bottom w:color="000000" w:space="0" w:sz="0" w:val="none"/>
          <w:right w:color="000000" w:space="0" w:sz="0" w:val="none"/>
          <w:between w:color="000000" w:space="0" w:sz="0" w:val="none"/>
        </w:pBdr>
        <w:spacing w:line="335.99999999999994" w:lineRule="auto"/>
        <w:ind w:left="8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Prövning av ansvarsfrihet för styrelsen för den tid revisionen avser</w:t>
      </w:r>
    </w:p>
    <w:p w:rsidR="00000000" w:rsidDel="00000000" w:rsidP="00000000" w:rsidRDefault="00000000" w:rsidRPr="00000000" w14:paraId="0000001F">
      <w:pPr>
        <w:pBdr>
          <w:top w:color="000000" w:space="0" w:sz="0" w:val="none"/>
          <w:bottom w:color="000000" w:space="0" w:sz="0" w:val="none"/>
          <w:right w:color="000000" w:space="0" w:sz="0" w:val="none"/>
          <w:between w:color="000000" w:space="0" w:sz="0" w:val="none"/>
        </w:pBdr>
        <w:spacing w:line="335.99999999999994"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Årsmötet beslutade att bevilja styrelsen ansvarsfrihet för verksamhetsåret 2023-2024.</w:t>
        <w:br w:type="textWrapping"/>
      </w:r>
    </w:p>
    <w:p w:rsidR="00000000" w:rsidDel="00000000" w:rsidP="00000000" w:rsidRDefault="00000000" w:rsidRPr="00000000" w14:paraId="00000020">
      <w:pPr>
        <w:numPr>
          <w:ilvl w:val="0"/>
          <w:numId w:val="1"/>
        </w:numPr>
        <w:pBdr>
          <w:top w:color="000000" w:space="0" w:sz="0" w:val="none"/>
          <w:bottom w:color="000000" w:space="0" w:sz="0" w:val="none"/>
          <w:right w:color="000000" w:space="0" w:sz="0" w:val="none"/>
          <w:between w:color="000000" w:space="0" w:sz="0" w:val="none"/>
        </w:pBdr>
        <w:spacing w:line="335.99999999999994" w:lineRule="auto"/>
        <w:ind w:left="8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Fastställande av kommande årets verksamhetsplan och fastställande av budget</w:t>
      </w:r>
    </w:p>
    <w:p w:rsidR="00000000" w:rsidDel="00000000" w:rsidP="00000000" w:rsidRDefault="00000000" w:rsidRPr="00000000" w14:paraId="00000021">
      <w:pPr>
        <w:pBdr>
          <w:top w:color="000000" w:space="0" w:sz="0" w:val="none"/>
          <w:bottom w:color="000000" w:space="0" w:sz="0" w:val="none"/>
          <w:right w:color="000000" w:space="0" w:sz="0" w:val="none"/>
          <w:between w:color="000000" w:space="0" w:sz="0" w:val="none"/>
        </w:pBdr>
        <w:spacing w:line="335.99999999999994"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Ordförande föreslår att Jerin Waller, ordförande, går igenom verksamhetsplanen. Jerin Waller går igenom verksamhetsplanen.</w:t>
        <w:br w:type="textWrapping"/>
        <w:br w:type="textWrapping"/>
        <w:t xml:space="preserve">Ordförande föreslår att Agnes Hellgren, kassör, går igenom budgeten. Agnes Hellgren går igenom budgeten. </w:t>
      </w:r>
    </w:p>
    <w:p w:rsidR="00000000" w:rsidDel="00000000" w:rsidP="00000000" w:rsidRDefault="00000000" w:rsidRPr="00000000" w14:paraId="00000022">
      <w:pPr>
        <w:pBdr>
          <w:top w:color="000000" w:space="0" w:sz="0" w:val="none"/>
          <w:bottom w:color="000000" w:space="0" w:sz="0" w:val="none"/>
          <w:right w:color="000000" w:space="0" w:sz="0" w:val="none"/>
          <w:between w:color="000000" w:space="0" w:sz="0" w:val="none"/>
        </w:pBdr>
        <w:spacing w:line="335.99999999999994"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numPr>
          <w:ilvl w:val="0"/>
          <w:numId w:val="1"/>
        </w:numPr>
        <w:pBdr>
          <w:top w:color="000000" w:space="0" w:sz="0" w:val="none"/>
          <w:bottom w:color="000000" w:space="0" w:sz="0" w:val="none"/>
          <w:right w:color="000000" w:space="0" w:sz="0" w:val="none"/>
          <w:between w:color="000000" w:space="0" w:sz="0" w:val="none"/>
        </w:pBdr>
        <w:spacing w:line="335.99999999999994" w:lineRule="auto"/>
        <w:ind w:left="8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Fastställande av medlemsavgift</w:t>
      </w:r>
    </w:p>
    <w:p w:rsidR="00000000" w:rsidDel="00000000" w:rsidP="00000000" w:rsidRDefault="00000000" w:rsidRPr="00000000" w14:paraId="00000024">
      <w:pPr>
        <w:pBdr>
          <w:top w:color="000000" w:space="0" w:sz="0" w:val="none"/>
          <w:bottom w:color="000000" w:space="0" w:sz="0" w:val="none"/>
          <w:right w:color="000000" w:space="0" w:sz="0" w:val="none"/>
          <w:between w:color="000000" w:space="0" w:sz="0" w:val="none"/>
        </w:pBdr>
        <w:spacing w:line="335.99999999999994"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Ordförande, Jerin Waller, föreslår att behålla 80 kr som medlemsavgift. Årsmötet beslutade att behålla 80 kr som medlemsavgift. </w:t>
        <w:br w:type="textWrapping"/>
      </w:r>
    </w:p>
    <w:p w:rsidR="00000000" w:rsidDel="00000000" w:rsidP="00000000" w:rsidRDefault="00000000" w:rsidRPr="00000000" w14:paraId="00000025">
      <w:pPr>
        <w:numPr>
          <w:ilvl w:val="0"/>
          <w:numId w:val="1"/>
        </w:numPr>
        <w:pBdr>
          <w:top w:color="000000" w:space="0" w:sz="0" w:val="none"/>
          <w:bottom w:color="000000" w:space="0" w:sz="0" w:val="none"/>
          <w:right w:color="000000" w:space="0" w:sz="0" w:val="none"/>
          <w:between w:color="000000" w:space="0" w:sz="0" w:val="none"/>
        </w:pBdr>
        <w:spacing w:line="335.99999999999994" w:lineRule="auto"/>
        <w:ind w:left="8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Behandling av medlemmarnas motioner och styrelsens propositioner</w:t>
      </w:r>
    </w:p>
    <w:p w:rsidR="00000000" w:rsidDel="00000000" w:rsidP="00000000" w:rsidRDefault="00000000" w:rsidRPr="00000000" w14:paraId="00000026">
      <w:pPr>
        <w:pBdr>
          <w:top w:color="000000" w:space="0" w:sz="0" w:val="none"/>
          <w:bottom w:color="000000" w:space="0" w:sz="0" w:val="none"/>
          <w:right w:color="000000" w:space="0" w:sz="0" w:val="none"/>
          <w:between w:color="000000" w:space="0" w:sz="0" w:val="none"/>
        </w:pBdr>
        <w:spacing w:line="335.99999999999994"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Inga motioner har inkommit. </w:t>
        <w:br w:type="textWrapping"/>
      </w:r>
    </w:p>
    <w:p w:rsidR="00000000" w:rsidDel="00000000" w:rsidP="00000000" w:rsidRDefault="00000000" w:rsidRPr="00000000" w14:paraId="00000027">
      <w:pPr>
        <w:numPr>
          <w:ilvl w:val="0"/>
          <w:numId w:val="1"/>
        </w:numPr>
        <w:pBdr>
          <w:top w:color="000000" w:space="0" w:sz="0" w:val="none"/>
          <w:bottom w:color="000000" w:space="0" w:sz="0" w:val="none"/>
          <w:right w:color="000000" w:space="0" w:sz="0" w:val="none"/>
          <w:between w:color="000000" w:space="0" w:sz="0" w:val="none"/>
        </w:pBdr>
        <w:spacing w:line="335.99999999999994" w:lineRule="auto"/>
        <w:ind w:left="8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Val av styrelse för det kommande verksamhetsåret </w:t>
      </w:r>
    </w:p>
    <w:p w:rsidR="00000000" w:rsidDel="00000000" w:rsidP="00000000" w:rsidRDefault="00000000" w:rsidRPr="00000000" w14:paraId="00000028">
      <w:pPr>
        <w:pBdr>
          <w:top w:color="000000" w:space="0" w:sz="0" w:val="none"/>
          <w:bottom w:color="000000" w:space="0" w:sz="0" w:val="none"/>
          <w:right w:color="000000" w:space="0" w:sz="0" w:val="none"/>
          <w:between w:color="000000" w:space="0" w:sz="0" w:val="none"/>
        </w:pBdr>
        <w:spacing w:line="335.99999999999994"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Årsmötet beslutade att välja Sofia Tiselius till ordförande för verksamhetsåret 2023-2024.</w:t>
      </w:r>
    </w:p>
    <w:p w:rsidR="00000000" w:rsidDel="00000000" w:rsidP="00000000" w:rsidRDefault="00000000" w:rsidRPr="00000000" w14:paraId="00000029">
      <w:pPr>
        <w:pBdr>
          <w:top w:color="000000" w:space="0" w:sz="0" w:val="none"/>
          <w:bottom w:color="000000" w:space="0" w:sz="0" w:val="none"/>
          <w:right w:color="000000" w:space="0" w:sz="0" w:val="none"/>
          <w:between w:color="000000" w:space="0" w:sz="0" w:val="none"/>
        </w:pBdr>
        <w:spacing w:line="335.99999999999994"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Årsmötet beslutade att välja Gustaf Wennersten till vice ordförande för verksamhetsåret 2023-2024.</w:t>
      </w:r>
    </w:p>
    <w:p w:rsidR="00000000" w:rsidDel="00000000" w:rsidP="00000000" w:rsidRDefault="00000000" w:rsidRPr="00000000" w14:paraId="0000002A">
      <w:pPr>
        <w:pBdr>
          <w:top w:color="000000" w:space="0" w:sz="0" w:val="none"/>
          <w:bottom w:color="000000" w:space="0" w:sz="0" w:val="none"/>
          <w:right w:color="000000" w:space="0" w:sz="0" w:val="none"/>
          <w:between w:color="000000" w:space="0" w:sz="0" w:val="none"/>
        </w:pBdr>
        <w:spacing w:line="335.99999999999994"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Årsmötet beslutade att välja Agnes Hellgren till kassör för verksamhetsåret 2023-2024. </w:t>
      </w:r>
    </w:p>
    <w:p w:rsidR="00000000" w:rsidDel="00000000" w:rsidP="00000000" w:rsidRDefault="00000000" w:rsidRPr="00000000" w14:paraId="0000002B">
      <w:pPr>
        <w:pBdr>
          <w:top w:color="000000" w:space="0" w:sz="0" w:val="none"/>
          <w:bottom w:color="000000" w:space="0" w:sz="0" w:val="none"/>
          <w:right w:color="000000" w:space="0" w:sz="0" w:val="none"/>
          <w:between w:color="000000" w:space="0" w:sz="0" w:val="none"/>
        </w:pBdr>
        <w:spacing w:line="335.99999999999994"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Årsmötet beslutade att välja Louise Svantesson Thörnblad, Jerin Waller och Nicole Couriaut till styrelseledamöter för verksamhetsåret 2023-2024. </w:t>
        <w:br w:type="textWrapping"/>
      </w:r>
    </w:p>
    <w:p w:rsidR="00000000" w:rsidDel="00000000" w:rsidP="00000000" w:rsidRDefault="00000000" w:rsidRPr="00000000" w14:paraId="0000002C">
      <w:pPr>
        <w:numPr>
          <w:ilvl w:val="0"/>
          <w:numId w:val="1"/>
        </w:numPr>
        <w:pBdr>
          <w:top w:color="000000" w:space="0" w:sz="0" w:val="none"/>
          <w:bottom w:color="000000" w:space="0" w:sz="0" w:val="none"/>
          <w:right w:color="000000" w:space="0" w:sz="0" w:val="none"/>
          <w:between w:color="000000" w:space="0" w:sz="0" w:val="none"/>
        </w:pBdr>
        <w:spacing w:line="335.99999999999994" w:lineRule="auto"/>
        <w:ind w:left="8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Val av revisor samt revisorssuppleant</w:t>
      </w:r>
    </w:p>
    <w:p w:rsidR="00000000" w:rsidDel="00000000" w:rsidP="00000000" w:rsidRDefault="00000000" w:rsidRPr="00000000" w14:paraId="0000002D">
      <w:pPr>
        <w:pBdr>
          <w:top w:color="000000" w:space="0" w:sz="0" w:val="none"/>
          <w:bottom w:color="000000" w:space="0" w:sz="0" w:val="none"/>
          <w:right w:color="000000" w:space="0" w:sz="0" w:val="none"/>
          <w:between w:color="000000" w:space="0" w:sz="0" w:val="none"/>
        </w:pBdr>
        <w:spacing w:line="335.9999999999999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Årsmötet beslutade att välja Anton Jägare till revisor för verksamhetsåret 2023-2024.</w:t>
        <w:br w:type="textWrapping"/>
      </w:r>
    </w:p>
    <w:p w:rsidR="00000000" w:rsidDel="00000000" w:rsidP="00000000" w:rsidRDefault="00000000" w:rsidRPr="00000000" w14:paraId="0000002E">
      <w:pPr>
        <w:numPr>
          <w:ilvl w:val="0"/>
          <w:numId w:val="1"/>
        </w:numPr>
        <w:pBdr>
          <w:top w:color="000000" w:space="0" w:sz="0" w:val="none"/>
          <w:bottom w:color="000000" w:space="0" w:sz="0" w:val="none"/>
          <w:right w:color="000000" w:space="0" w:sz="0" w:val="none"/>
          <w:between w:color="000000" w:space="0" w:sz="0" w:val="none"/>
        </w:pBdr>
        <w:spacing w:line="335.99999999999994" w:lineRule="auto"/>
        <w:ind w:left="8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Val av valberedning, minst två personer</w:t>
      </w:r>
    </w:p>
    <w:p w:rsidR="00000000" w:rsidDel="00000000" w:rsidP="00000000" w:rsidRDefault="00000000" w:rsidRPr="00000000" w14:paraId="0000002F">
      <w:pPr>
        <w:pBdr>
          <w:top w:color="000000" w:space="0" w:sz="0" w:val="none"/>
          <w:bottom w:color="000000" w:space="0" w:sz="0" w:val="none"/>
          <w:right w:color="000000" w:space="0" w:sz="0" w:val="none"/>
          <w:between w:color="000000" w:space="0" w:sz="0" w:val="none"/>
        </w:pBdr>
        <w:spacing w:line="335.99999999999994"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Ordförande föreslår att Agnes Hellgren och Louise Svantesson Thörnblad ska bilda den nya valberedningen.</w:t>
      </w:r>
    </w:p>
    <w:p w:rsidR="00000000" w:rsidDel="00000000" w:rsidP="00000000" w:rsidRDefault="00000000" w:rsidRPr="00000000" w14:paraId="00000030">
      <w:pPr>
        <w:pBdr>
          <w:top w:color="000000" w:space="0" w:sz="0" w:val="none"/>
          <w:bottom w:color="000000" w:space="0" w:sz="0" w:val="none"/>
          <w:right w:color="000000" w:space="0" w:sz="0" w:val="none"/>
          <w:between w:color="000000" w:space="0" w:sz="0" w:val="none"/>
        </w:pBdr>
        <w:spacing w:line="335.9999999999999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numPr>
          <w:ilvl w:val="0"/>
          <w:numId w:val="1"/>
        </w:numPr>
        <w:pBdr>
          <w:top w:color="000000" w:space="0" w:sz="0" w:val="none"/>
          <w:bottom w:color="000000" w:space="0" w:sz="0" w:val="none"/>
          <w:right w:color="000000" w:space="0" w:sz="0" w:val="none"/>
          <w:between w:color="000000" w:space="0" w:sz="0" w:val="none"/>
        </w:pBdr>
        <w:spacing w:line="335.99999999999994" w:lineRule="auto"/>
        <w:ind w:left="8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Fastställande av rätt att teckna föreningens firma</w:t>
      </w:r>
    </w:p>
    <w:p w:rsidR="00000000" w:rsidDel="00000000" w:rsidP="00000000" w:rsidRDefault="00000000" w:rsidRPr="00000000" w14:paraId="00000032">
      <w:pPr>
        <w:pBdr>
          <w:top w:color="000000" w:space="0" w:sz="0" w:val="none"/>
          <w:bottom w:color="000000" w:space="0" w:sz="0" w:val="none"/>
          <w:right w:color="000000" w:space="0" w:sz="0" w:val="none"/>
          <w:between w:color="000000" w:space="0" w:sz="0" w:val="none"/>
        </w:pBdr>
        <w:spacing w:line="335.99999999999994"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Årsmötet beslutade att Agnes Hellgren och Sofia Tiselius var och en utses till firmatecknare för verksamhetsåret 2023-2024. </w:t>
      </w:r>
    </w:p>
    <w:p w:rsidR="00000000" w:rsidDel="00000000" w:rsidP="00000000" w:rsidRDefault="00000000" w:rsidRPr="00000000" w14:paraId="00000033">
      <w:pPr>
        <w:pBdr>
          <w:top w:color="000000" w:space="0" w:sz="0" w:val="none"/>
          <w:bottom w:color="000000" w:space="0" w:sz="0" w:val="none"/>
          <w:right w:color="000000" w:space="0" w:sz="0" w:val="none"/>
          <w:between w:color="000000" w:space="0" w:sz="0" w:val="none"/>
        </w:pBdr>
        <w:spacing w:line="335.99999999999994"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numPr>
          <w:ilvl w:val="0"/>
          <w:numId w:val="1"/>
        </w:numPr>
        <w:pBdr>
          <w:top w:color="000000" w:space="0" w:sz="0" w:val="none"/>
          <w:bottom w:color="000000" w:space="0" w:sz="0" w:val="none"/>
          <w:right w:color="000000" w:space="0" w:sz="0" w:val="none"/>
          <w:between w:color="000000" w:space="0" w:sz="0" w:val="none"/>
        </w:pBdr>
        <w:spacing w:line="335.99999999999994" w:lineRule="auto"/>
        <w:ind w:left="8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Övriga frågor</w:t>
      </w:r>
    </w:p>
    <w:p w:rsidR="00000000" w:rsidDel="00000000" w:rsidP="00000000" w:rsidRDefault="00000000" w:rsidRPr="00000000" w14:paraId="00000035">
      <w:pPr>
        <w:pBdr>
          <w:top w:color="000000" w:space="0" w:sz="0" w:val="none"/>
          <w:bottom w:color="000000" w:space="0" w:sz="0" w:val="none"/>
          <w:right w:color="000000" w:space="0" w:sz="0" w:val="none"/>
          <w:between w:color="000000" w:space="0" w:sz="0" w:val="none"/>
        </w:pBdr>
        <w:spacing w:line="335.99999999999994"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Inga övriga frågor.</w:t>
      </w:r>
    </w:p>
    <w:p w:rsidR="00000000" w:rsidDel="00000000" w:rsidP="00000000" w:rsidRDefault="00000000" w:rsidRPr="00000000" w14:paraId="00000036">
      <w:pPr>
        <w:pBdr>
          <w:top w:color="000000" w:space="0" w:sz="0" w:val="none"/>
          <w:bottom w:color="000000" w:space="0" w:sz="0" w:val="none"/>
          <w:right w:color="000000" w:space="0" w:sz="0" w:val="none"/>
          <w:between w:color="000000" w:space="0" w:sz="0" w:val="none"/>
        </w:pBdr>
        <w:spacing w:line="335.99999999999994"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numPr>
          <w:ilvl w:val="0"/>
          <w:numId w:val="1"/>
        </w:numPr>
        <w:pBdr>
          <w:top w:color="000000" w:space="0" w:sz="0" w:val="none"/>
          <w:bottom w:color="000000" w:space="0" w:sz="0" w:val="none"/>
          <w:right w:color="000000" w:space="0" w:sz="0" w:val="none"/>
          <w:between w:color="000000" w:space="0" w:sz="0" w:val="none"/>
        </w:pBdr>
        <w:spacing w:line="335.99999999999994" w:lineRule="auto"/>
        <w:ind w:left="8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Mötets avslutande</w:t>
      </w:r>
    </w:p>
    <w:p w:rsidR="00000000" w:rsidDel="00000000" w:rsidP="00000000" w:rsidRDefault="00000000" w:rsidRPr="00000000" w14:paraId="00000038">
      <w:pPr>
        <w:pBdr>
          <w:top w:color="000000" w:space="0" w:sz="0" w:val="none"/>
          <w:bottom w:color="000000" w:space="0" w:sz="0" w:val="none"/>
          <w:right w:color="000000" w:space="0" w:sz="0" w:val="none"/>
          <w:between w:color="000000" w:space="0" w:sz="0" w:val="none"/>
        </w:pBdr>
        <w:spacing w:line="335.99999999999994"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Mötet avslutas kl. 19.24.</w:t>
      </w:r>
    </w:p>
    <w:p w:rsidR="00000000" w:rsidDel="00000000" w:rsidP="00000000" w:rsidRDefault="00000000" w:rsidRPr="00000000" w14:paraId="0000003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Signaturer: </w:t>
      </w:r>
    </w:p>
    <w:p w:rsidR="00000000" w:rsidDel="00000000" w:rsidP="00000000" w:rsidRDefault="00000000" w:rsidRPr="00000000" w14:paraId="0000003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Mötesordförande</w:t>
      </w:r>
    </w:p>
    <w:p w:rsidR="00000000" w:rsidDel="00000000" w:rsidP="00000000" w:rsidRDefault="00000000" w:rsidRPr="00000000" w14:paraId="0000004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Mötessekreterare </w:t>
      </w:r>
    </w:p>
    <w:p w:rsidR="00000000" w:rsidDel="00000000" w:rsidP="00000000" w:rsidRDefault="00000000" w:rsidRPr="00000000" w14:paraId="0000004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Justerare</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Justerare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zxJgTvAXVZmRs+v//c2KEAYhzQ==">CgMxLjA4AHIhMXdRd1NqNTJOclBtRm4yNm1iOU1TbXlzT2VfUmJNbXF5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